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C" w:rsidRPr="00E52C0B" w:rsidRDefault="00535141" w:rsidP="005351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B944F7" w:rsidRDefault="00B944F7" w:rsidP="00B944F7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ЧЕКАНИХИНСКИЙ СЕЛЬСКИЙ СОВЕТ ДЕПУТАТОВ</w:t>
      </w:r>
    </w:p>
    <w:p w:rsidR="00B944F7" w:rsidRDefault="00B944F7" w:rsidP="00B944F7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УСТЬ-ПРИСТАНСКОГО РАЙОНА</w:t>
      </w:r>
    </w:p>
    <w:p w:rsidR="00B944F7" w:rsidRDefault="00B944F7" w:rsidP="00B944F7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944F7" w:rsidRPr="00A92375" w:rsidRDefault="00B944F7" w:rsidP="00B944F7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ВНЕОЧЕРЕДНАЯ </w:t>
      </w:r>
      <w:r w:rsidRPr="00A92375">
        <w:rPr>
          <w:rFonts w:ascii="Times New Roman" w:hAnsi="Times New Roman"/>
          <w:sz w:val="28"/>
          <w:szCs w:val="28"/>
        </w:rPr>
        <w:t>СЕССИЯ</w:t>
      </w:r>
    </w:p>
    <w:p w:rsidR="00B944F7" w:rsidRPr="00A92375" w:rsidRDefault="00B944F7" w:rsidP="00B944F7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A92375">
        <w:rPr>
          <w:rFonts w:ascii="Times New Roman" w:hAnsi="Times New Roman"/>
          <w:sz w:val="28"/>
          <w:szCs w:val="28"/>
        </w:rPr>
        <w:t>СЕДЬМОГО СОЗЫВА</w:t>
      </w:r>
    </w:p>
    <w:p w:rsidR="00B944F7" w:rsidRDefault="00B944F7" w:rsidP="00B944F7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B944F7" w:rsidRDefault="00B944F7" w:rsidP="00B944F7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B944F7" w:rsidRDefault="00B944F7" w:rsidP="00B944F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16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B944F7" w:rsidRDefault="00B944F7" w:rsidP="00B944F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16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B944F7" w:rsidRDefault="00B944F7" w:rsidP="00B944F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16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25 июня 2021года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62129B">
        <w:rPr>
          <w:rFonts w:ascii="Times New Roman" w:hAnsi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sz w:val="28"/>
          <w:szCs w:val="28"/>
        </w:rPr>
        <w:t xml:space="preserve">  с. Чеканиха</w:t>
      </w:r>
      <w:r>
        <w:rPr>
          <w:rFonts w:ascii="Times New Roman" w:hAnsi="Times New Roman"/>
          <w:b w:val="0"/>
          <w:sz w:val="28"/>
          <w:szCs w:val="28"/>
        </w:rPr>
        <w:tab/>
      </w:r>
      <w:r w:rsidR="0062129B"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62129B">
        <w:rPr>
          <w:rFonts w:ascii="Times New Roman" w:hAnsi="Times New Roman"/>
          <w:b w:val="0"/>
          <w:sz w:val="28"/>
          <w:szCs w:val="28"/>
        </w:rPr>
        <w:t>8</w:t>
      </w:r>
    </w:p>
    <w:p w:rsidR="00B944F7" w:rsidRDefault="00B944F7" w:rsidP="00B944F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16"/>
        </w:tabs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AF5FF6" w:rsidRPr="00E52C0B" w:rsidRDefault="00AF5FF6" w:rsidP="00AF5FF6">
      <w:pPr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</w:t>
      </w:r>
    </w:p>
    <w:p w:rsidR="00AF5FF6" w:rsidRDefault="0062129B" w:rsidP="00AF5FF6">
      <w:pPr>
        <w:rPr>
          <w:sz w:val="28"/>
          <w:szCs w:val="28"/>
        </w:rPr>
      </w:pPr>
      <w:r>
        <w:rPr>
          <w:sz w:val="28"/>
          <w:szCs w:val="28"/>
        </w:rPr>
        <w:t>Чеканихинского</w:t>
      </w:r>
      <w:r w:rsidR="00AF5FF6">
        <w:rPr>
          <w:sz w:val="28"/>
          <w:szCs w:val="28"/>
        </w:rPr>
        <w:t xml:space="preserve"> сельского Совета депутатов </w:t>
      </w:r>
    </w:p>
    <w:p w:rsidR="00AF5FF6" w:rsidRDefault="00AF5FF6" w:rsidP="00AF5FF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263B">
        <w:rPr>
          <w:sz w:val="28"/>
          <w:szCs w:val="28"/>
        </w:rPr>
        <w:t>2</w:t>
      </w:r>
      <w:r w:rsidR="00F810A8">
        <w:rPr>
          <w:sz w:val="28"/>
          <w:szCs w:val="28"/>
        </w:rPr>
        <w:t>6</w:t>
      </w:r>
      <w:r>
        <w:rPr>
          <w:sz w:val="28"/>
          <w:szCs w:val="28"/>
        </w:rPr>
        <w:t xml:space="preserve">.12.2016 № </w:t>
      </w:r>
      <w:r w:rsidR="00F810A8">
        <w:rPr>
          <w:sz w:val="28"/>
          <w:szCs w:val="28"/>
        </w:rPr>
        <w:t>13</w:t>
      </w:r>
      <w:r>
        <w:rPr>
          <w:sz w:val="28"/>
          <w:szCs w:val="28"/>
        </w:rPr>
        <w:t xml:space="preserve"> «Об утверждении </w:t>
      </w:r>
    </w:p>
    <w:p w:rsidR="00F810A8" w:rsidRDefault="00AF5FF6" w:rsidP="00AF5FF6">
      <w:pPr>
        <w:rPr>
          <w:sz w:val="28"/>
          <w:szCs w:val="28"/>
        </w:rPr>
      </w:pPr>
      <w:r>
        <w:rPr>
          <w:sz w:val="28"/>
          <w:szCs w:val="28"/>
        </w:rPr>
        <w:t>порядка назначения пенсии за выслугу лет,</w:t>
      </w:r>
    </w:p>
    <w:p w:rsidR="00AF5FF6" w:rsidRDefault="00AF5FF6" w:rsidP="00AF5FF6">
      <w:pPr>
        <w:rPr>
          <w:sz w:val="28"/>
          <w:szCs w:val="28"/>
        </w:rPr>
      </w:pPr>
      <w:r>
        <w:rPr>
          <w:sz w:val="28"/>
          <w:szCs w:val="28"/>
        </w:rPr>
        <w:t>изменения ее размера и выплаты муниципальным</w:t>
      </w:r>
    </w:p>
    <w:p w:rsidR="00AF5FF6" w:rsidRPr="00E52C0B" w:rsidRDefault="00AF5FF6" w:rsidP="00AF5FF6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C263B">
        <w:rPr>
          <w:sz w:val="28"/>
          <w:szCs w:val="28"/>
        </w:rPr>
        <w:t xml:space="preserve">лужащим администрации </w:t>
      </w:r>
      <w:r w:rsidR="00F810A8">
        <w:rPr>
          <w:sz w:val="28"/>
          <w:szCs w:val="28"/>
        </w:rPr>
        <w:t>Чеканихинского</w:t>
      </w:r>
      <w:r>
        <w:rPr>
          <w:sz w:val="28"/>
          <w:szCs w:val="28"/>
        </w:rPr>
        <w:t xml:space="preserve"> сельсовета»</w:t>
      </w:r>
    </w:p>
    <w:p w:rsidR="00A955A2" w:rsidRPr="00E52C0B" w:rsidRDefault="00A955A2" w:rsidP="00AF5FF6">
      <w:pPr>
        <w:rPr>
          <w:sz w:val="28"/>
          <w:szCs w:val="28"/>
        </w:rPr>
      </w:pPr>
    </w:p>
    <w:p w:rsidR="00AF5FF6" w:rsidRPr="00AF7F78" w:rsidRDefault="00F94C82" w:rsidP="00AF5FF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   </w:t>
      </w:r>
      <w:r w:rsidR="00AF5FF6">
        <w:rPr>
          <w:sz w:val="28"/>
          <w:szCs w:val="28"/>
        </w:rPr>
        <w:t xml:space="preserve">      В соответствии с ч.6 ст.75 Конституции РФ, ст.11и ч.1 ст.24 Федерального закона от 02.03.2007 № 25-ФЗ «О муниципальной службе в Российской Федерации»</w:t>
      </w:r>
      <w:r w:rsidR="009C263B">
        <w:rPr>
          <w:sz w:val="28"/>
          <w:szCs w:val="28"/>
        </w:rPr>
        <w:t xml:space="preserve">, </w:t>
      </w:r>
      <w:r w:rsidR="00F810A8">
        <w:rPr>
          <w:sz w:val="28"/>
          <w:szCs w:val="28"/>
        </w:rPr>
        <w:t>Чеканихинский</w:t>
      </w:r>
      <w:r w:rsidR="00AF5FF6" w:rsidRPr="00E52C0B">
        <w:rPr>
          <w:rFonts w:ascii="Times New Roman CYR" w:hAnsi="Times New Roman CYR" w:cs="Times New Roman CYR"/>
          <w:sz w:val="28"/>
          <w:szCs w:val="28"/>
        </w:rPr>
        <w:t xml:space="preserve"> сельский Совет депутатов</w:t>
      </w:r>
    </w:p>
    <w:p w:rsidR="00AF5FF6" w:rsidRPr="00AF7F78" w:rsidRDefault="00AF5FF6" w:rsidP="00AF5FF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5FF6" w:rsidRPr="00E52C0B" w:rsidRDefault="00AF5FF6" w:rsidP="00AF5FF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F7F78">
        <w:rPr>
          <w:rFonts w:ascii="Times New Roman CYR" w:hAnsi="Times New Roman CYR" w:cs="Times New Roman CYR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</w:t>
      </w:r>
      <w:r w:rsidRPr="00AF7F78">
        <w:rPr>
          <w:rFonts w:ascii="Times New Roman CYR" w:hAnsi="Times New Roman CYR" w:cs="Times New Roman CYR"/>
        </w:rPr>
        <w:t xml:space="preserve">   </w:t>
      </w:r>
      <w:r w:rsidRPr="00E52C0B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AF5FF6" w:rsidRPr="00E52C0B" w:rsidRDefault="00AF5FF6" w:rsidP="00AF5F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5FF6" w:rsidRDefault="00AF5FF6" w:rsidP="00AF5FF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2C0B">
        <w:rPr>
          <w:sz w:val="28"/>
          <w:szCs w:val="28"/>
        </w:rPr>
        <w:t>1.</w:t>
      </w:r>
      <w:r>
        <w:rPr>
          <w:sz w:val="28"/>
          <w:szCs w:val="28"/>
        </w:rPr>
        <w:t xml:space="preserve"> Раздел № </w:t>
      </w:r>
      <w:r>
        <w:rPr>
          <w:sz w:val="28"/>
          <w:szCs w:val="28"/>
          <w:lang w:val="en-US"/>
        </w:rPr>
        <w:t>V</w:t>
      </w:r>
      <w:r w:rsidRPr="00E15C5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абзацем:</w:t>
      </w:r>
    </w:p>
    <w:p w:rsidR="00AF5FF6" w:rsidRPr="00E15C5C" w:rsidRDefault="00F810A8" w:rsidP="00F810A8">
      <w:pPr>
        <w:ind w:left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F5FF6">
        <w:rPr>
          <w:sz w:val="28"/>
          <w:szCs w:val="28"/>
        </w:rPr>
        <w:t xml:space="preserve">индексация пенсий осуществляется не реже одного раза в год в порядке,    </w:t>
      </w:r>
      <w:r>
        <w:rPr>
          <w:sz w:val="28"/>
          <w:szCs w:val="28"/>
        </w:rPr>
        <w:t xml:space="preserve"> </w:t>
      </w:r>
      <w:r w:rsidR="00AF5FF6">
        <w:rPr>
          <w:sz w:val="28"/>
          <w:szCs w:val="28"/>
        </w:rPr>
        <w:t>установленном действующим законодательством»</w:t>
      </w:r>
    </w:p>
    <w:p w:rsidR="00AF5FF6" w:rsidRPr="00E52C0B" w:rsidRDefault="00AF5FF6" w:rsidP="00AF5FF6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2. </w:t>
      </w:r>
      <w:r w:rsidRPr="00F94C82">
        <w:rPr>
          <w:sz w:val="28"/>
          <w:szCs w:val="28"/>
        </w:rPr>
        <w:t>Опубликовать настоящее Решение в установленном порядке</w:t>
      </w:r>
    </w:p>
    <w:p w:rsidR="00E52C0B" w:rsidRDefault="00E52C0B" w:rsidP="007B2B88">
      <w:pPr>
        <w:autoSpaceDE w:val="0"/>
        <w:autoSpaceDN w:val="0"/>
        <w:adjustRightInd w:val="0"/>
        <w:ind w:left="709" w:hanging="709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</w:t>
      </w:r>
      <w:r w:rsidR="00F94C82">
        <w:rPr>
          <w:rFonts w:ascii="TimesNewRomanPSMT" w:hAnsi="TimesNewRomanPSMT" w:cs="TimesNewRomanPSMT"/>
          <w:sz w:val="28"/>
          <w:szCs w:val="28"/>
        </w:rPr>
        <w:t xml:space="preserve">  3</w:t>
      </w:r>
      <w:r w:rsidR="00025807" w:rsidRPr="00E52C0B">
        <w:rPr>
          <w:rFonts w:ascii="TimesNewRomanPSMT" w:hAnsi="TimesNewRomanPSMT" w:cs="TimesNewRomanPSMT"/>
          <w:sz w:val="28"/>
          <w:szCs w:val="28"/>
        </w:rPr>
        <w:t xml:space="preserve">. </w:t>
      </w:r>
      <w:r w:rsidR="007B2B88" w:rsidRPr="007B2B88">
        <w:rPr>
          <w:rFonts w:ascii="TimesNewRomanPSMT" w:hAnsi="TimesNewRomanPSMT" w:cs="TimesNewRomanPSMT"/>
          <w:sz w:val="28"/>
          <w:szCs w:val="28"/>
        </w:rPr>
        <w:t>Контроль за исполнением настоящего решения возложить на председателя планово-бюджетной комиссии (Сысоеву Т.М.).</w:t>
      </w:r>
    </w:p>
    <w:p w:rsidR="00022746" w:rsidRDefault="00022746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E52C0B" w:rsidRDefault="00022746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</w:p>
    <w:p w:rsidR="007B2B88" w:rsidRDefault="007B2B88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B2B88" w:rsidRPr="00E52C0B" w:rsidRDefault="007B2B88" w:rsidP="00025807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F810A8" w:rsidRDefault="00F810A8" w:rsidP="00F810A8">
      <w:pPr>
        <w:pStyle w:val="ad"/>
        <w:jc w:val="left"/>
        <w:rPr>
          <w:sz w:val="28"/>
        </w:rPr>
      </w:pPr>
      <w:r>
        <w:rPr>
          <w:sz w:val="28"/>
        </w:rPr>
        <w:t xml:space="preserve">     Председатель Чеканихинского </w:t>
      </w:r>
    </w:p>
    <w:p w:rsidR="00F810A8" w:rsidRDefault="00F810A8" w:rsidP="00F810A8">
      <w:pPr>
        <w:pStyle w:val="ad"/>
        <w:jc w:val="left"/>
      </w:pPr>
      <w:r>
        <w:rPr>
          <w:sz w:val="28"/>
        </w:rPr>
        <w:t xml:space="preserve">     сельского Совета депутатов                        __________ Е.А. Быченко</w:t>
      </w:r>
    </w:p>
    <w:p w:rsidR="00A0619C" w:rsidRPr="00E52C0B" w:rsidRDefault="00A0619C" w:rsidP="00F810A8">
      <w:pPr>
        <w:rPr>
          <w:sz w:val="24"/>
          <w:szCs w:val="24"/>
        </w:rPr>
      </w:pPr>
    </w:p>
    <w:sectPr w:rsidR="00A0619C" w:rsidRPr="00E52C0B" w:rsidSect="0002580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04" w:rsidRDefault="00C34804" w:rsidP="00A0619C">
      <w:r>
        <w:separator/>
      </w:r>
    </w:p>
  </w:endnote>
  <w:endnote w:type="continuationSeparator" w:id="0">
    <w:p w:rsidR="00C34804" w:rsidRDefault="00C34804" w:rsidP="00A06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04" w:rsidRDefault="00C34804" w:rsidP="00A0619C">
      <w:r>
        <w:separator/>
      </w:r>
    </w:p>
  </w:footnote>
  <w:footnote w:type="continuationSeparator" w:id="0">
    <w:p w:rsidR="00C34804" w:rsidRDefault="00C34804" w:rsidP="00A06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75EB"/>
    <w:multiLevelType w:val="hybridMultilevel"/>
    <w:tmpl w:val="52224C8E"/>
    <w:lvl w:ilvl="0" w:tplc="2CFC0CE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FC23AFE"/>
    <w:multiLevelType w:val="hybridMultilevel"/>
    <w:tmpl w:val="7B4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D79"/>
    <w:rsid w:val="0001391D"/>
    <w:rsid w:val="00022746"/>
    <w:rsid w:val="00025807"/>
    <w:rsid w:val="000379FC"/>
    <w:rsid w:val="000418DD"/>
    <w:rsid w:val="00080BAA"/>
    <w:rsid w:val="000908C0"/>
    <w:rsid w:val="00134858"/>
    <w:rsid w:val="0014632A"/>
    <w:rsid w:val="001956EF"/>
    <w:rsid w:val="001B3BB8"/>
    <w:rsid w:val="00222E8C"/>
    <w:rsid w:val="00273439"/>
    <w:rsid w:val="00276128"/>
    <w:rsid w:val="002812FF"/>
    <w:rsid w:val="002F172F"/>
    <w:rsid w:val="00313B8F"/>
    <w:rsid w:val="00351A03"/>
    <w:rsid w:val="0035628C"/>
    <w:rsid w:val="00361CEE"/>
    <w:rsid w:val="003A0CAB"/>
    <w:rsid w:val="003A7220"/>
    <w:rsid w:val="00415833"/>
    <w:rsid w:val="00422742"/>
    <w:rsid w:val="00493131"/>
    <w:rsid w:val="004F38A8"/>
    <w:rsid w:val="00501AE1"/>
    <w:rsid w:val="005103FD"/>
    <w:rsid w:val="00535141"/>
    <w:rsid w:val="0062129B"/>
    <w:rsid w:val="00631F1B"/>
    <w:rsid w:val="00645343"/>
    <w:rsid w:val="006528DD"/>
    <w:rsid w:val="006F7F8D"/>
    <w:rsid w:val="00717FA4"/>
    <w:rsid w:val="0072781C"/>
    <w:rsid w:val="00755E7B"/>
    <w:rsid w:val="00763993"/>
    <w:rsid w:val="007A1226"/>
    <w:rsid w:val="007B2B88"/>
    <w:rsid w:val="007C622C"/>
    <w:rsid w:val="007F3FD6"/>
    <w:rsid w:val="00844862"/>
    <w:rsid w:val="008502AE"/>
    <w:rsid w:val="00893C8A"/>
    <w:rsid w:val="008D218C"/>
    <w:rsid w:val="008E32EF"/>
    <w:rsid w:val="009535D4"/>
    <w:rsid w:val="009C263B"/>
    <w:rsid w:val="009D6067"/>
    <w:rsid w:val="009E2D79"/>
    <w:rsid w:val="009F4F9D"/>
    <w:rsid w:val="00A0619C"/>
    <w:rsid w:val="00A42C2E"/>
    <w:rsid w:val="00A53F15"/>
    <w:rsid w:val="00A86E2A"/>
    <w:rsid w:val="00A92375"/>
    <w:rsid w:val="00A955A2"/>
    <w:rsid w:val="00AB286C"/>
    <w:rsid w:val="00AC1A8A"/>
    <w:rsid w:val="00AE7B1E"/>
    <w:rsid w:val="00AF5FF6"/>
    <w:rsid w:val="00AF7F78"/>
    <w:rsid w:val="00B4496E"/>
    <w:rsid w:val="00B75BE7"/>
    <w:rsid w:val="00B944F7"/>
    <w:rsid w:val="00C2579A"/>
    <w:rsid w:val="00C30688"/>
    <w:rsid w:val="00C34804"/>
    <w:rsid w:val="00C4267F"/>
    <w:rsid w:val="00C5643F"/>
    <w:rsid w:val="00C66CE7"/>
    <w:rsid w:val="00CB5ED5"/>
    <w:rsid w:val="00CE1FB2"/>
    <w:rsid w:val="00D32D47"/>
    <w:rsid w:val="00D73C4B"/>
    <w:rsid w:val="00D96DCF"/>
    <w:rsid w:val="00DA4870"/>
    <w:rsid w:val="00DC7B8C"/>
    <w:rsid w:val="00DE7A8C"/>
    <w:rsid w:val="00E00BF1"/>
    <w:rsid w:val="00E15C5C"/>
    <w:rsid w:val="00E247E6"/>
    <w:rsid w:val="00E52C0B"/>
    <w:rsid w:val="00E9385B"/>
    <w:rsid w:val="00EA5EB0"/>
    <w:rsid w:val="00EB7BD7"/>
    <w:rsid w:val="00EF41E3"/>
    <w:rsid w:val="00F606BB"/>
    <w:rsid w:val="00F63971"/>
    <w:rsid w:val="00F66A1B"/>
    <w:rsid w:val="00F810A8"/>
    <w:rsid w:val="00F845A1"/>
    <w:rsid w:val="00F94C82"/>
    <w:rsid w:val="00FC5793"/>
    <w:rsid w:val="00FE26E8"/>
    <w:rsid w:val="00FE63C5"/>
    <w:rsid w:val="00F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D79"/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qFormat/>
    <w:rsid w:val="009E2D7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E2D7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E2D79"/>
    <w:pPr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E2D7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9E2D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103FD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E32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E32E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06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0619C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A06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0619C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944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944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caption"/>
    <w:basedOn w:val="a"/>
    <w:uiPriority w:val="35"/>
    <w:qFormat/>
    <w:locked/>
    <w:rsid w:val="00F810A8"/>
    <w:pPr>
      <w:jc w:val="center"/>
    </w:pPr>
    <w:rPr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Вяткино Хожаева Галина</dc:creator>
  <cp:lastModifiedBy>Чеканиха</cp:lastModifiedBy>
  <cp:revision>2</cp:revision>
  <cp:lastPrinted>2019-10-29T02:32:00Z</cp:lastPrinted>
  <dcterms:created xsi:type="dcterms:W3CDTF">2023-07-19T08:23:00Z</dcterms:created>
  <dcterms:modified xsi:type="dcterms:W3CDTF">2023-07-19T08:23:00Z</dcterms:modified>
</cp:coreProperties>
</file>